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48A0" w14:textId="77777777" w:rsidR="00501DFF" w:rsidRPr="00237128" w:rsidRDefault="00501DFF" w:rsidP="00501DFF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:u w:val="single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:u w:val="single"/>
          <w14:ligatures w14:val="none"/>
        </w:rPr>
        <w:t>Summary</w:t>
      </w:r>
    </w:p>
    <w:p w14:paraId="14B9F7D2" w14:textId="77777777" w:rsidR="00501DFF" w:rsidRPr="00237128" w:rsidRDefault="00501DFF" w:rsidP="00501DFF">
      <w:pPr>
        <w:shd w:val="clear" w:color="auto" w:fill="FFFFFF"/>
        <w:spacing w:after="0" w:line="240" w:lineRule="auto"/>
        <w:jc w:val="center"/>
        <w:outlineLvl w:val="1"/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:u w:val="single"/>
          <w14:ligatures w14:val="none"/>
        </w:rPr>
      </w:pPr>
    </w:p>
    <w:p w14:paraId="1BA01392" w14:textId="0258485E" w:rsidR="00501DFF" w:rsidRPr="00237128" w:rsidRDefault="00501DFF" w:rsidP="00501D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This is a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 xml:space="preserve">strong objection from residents of Orchard Park and Sherwood Forest 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neighbourhoods to the proposed zoning amendments and redevelopment of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299–307 Sarnia Road, London (File Z-26076)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 The residents ask the Planning and Environment Committee to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deny the application as submitted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, arguing that the proposal is too large, too dense, environmentally damaging, and poorly integrated with the surrounding low-density neighbourhood.</w:t>
      </w:r>
    </w:p>
    <w:p w14:paraId="1D70C54F" w14:textId="77777777" w:rsidR="00501DFF" w:rsidRPr="00237128" w:rsidRDefault="00501DFF" w:rsidP="00501D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</w:p>
    <w:p w14:paraId="671B7BAA" w14:textId="3D64DF7F" w:rsidR="00501DFF" w:rsidRPr="00237128" w:rsidRDefault="00501DFF" w:rsidP="00501DFF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:u w:val="single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:u w:val="single"/>
          <w14:ligatures w14:val="none"/>
        </w:rPr>
        <w:t>Main concerns:</w:t>
      </w:r>
    </w:p>
    <w:p w14:paraId="2464085E" w14:textId="77777777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Excessive density: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The applicant is seeking an increase to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183 units/hectare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, compared with the current maximum of 150 units/hectare and the approximately 144 units/hectare approved in 2025. The residents argue that the increased density, combined with reduced side-yard setbacks from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20 m to 12 m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, will substantially increase impacts on neighbouring homes.</w:t>
      </w:r>
    </w:p>
    <w:p w14:paraId="2CA1CF4C" w14:textId="77777777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Excessive height: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The proposal seeks to increase the Sarnia Road building from a maximum of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6 storeys to 8 storeys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 The residents believe the Sarnia Road portion should remain at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6 storeys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, with lower portions stepping down to 4 and 2 storeys.</w:t>
      </w:r>
    </w:p>
    <w:p w14:paraId="569A6595" w14:textId="77777777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Student housing rather than broad housing: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A central objection is that the project is now described as a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purpose-built student residence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, despite earlier references to broader housing and affordability objectives. The residents argue that student accommodation does not meaningfully address the City's or Province's broader need for affordable and diverse housing.</w:t>
      </w:r>
    </w:p>
    <w:p w14:paraId="7C37F033" w14:textId="77777777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Poor neighbourhood integration: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The residents argue that the development cannot be assessed simply because it fronts onto Sarnia Road or is located along a designated corridor. The site extends deeply into an established low-density neighbourhood, and its size, height, density, setbacks, and massing would create an institutional-looking development that overwhelms adjacent homes.</w:t>
      </w:r>
    </w:p>
    <w:p w14:paraId="0906C406" w14:textId="77777777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Topography makes the impact worse: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The residents emphasize that the site is significantly elevated relative to surrounding properties. They argue that the proposed three-storey townhouse blocks would therefore appear substantially larger and more imposing than their nominal height suggests.</w:t>
      </w:r>
    </w:p>
    <w:p w14:paraId="639AD871" w14:textId="77777777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Loss of trees and environmental concerns: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The proposal could remove approximately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111 of 163 assessed trees—nearly 70% of the site's trees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 The residents consider this unacceptable and argue that the applicant has not provided a sufficiently detailed landscaping, tree-preservation, or environmental mitigation plan.</w:t>
      </w:r>
    </w:p>
    <w:p w14:paraId="466E6515" w14:textId="1A55570A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Contradictory applicant claims: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is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letter identifies several statements in the applicant's Planning and Design Report that the residents believe conflict with the project's actual purpose and design. 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We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challenge claims that the development provides affordable housing, a range of housing choices, neighbourhood integration, and appropriate intensification.</w:t>
      </w:r>
    </w:p>
    <w:p w14:paraId="14289E0A" w14:textId="474A5194" w:rsidR="00501DFF" w:rsidRPr="00237128" w:rsidRDefault="00501DFF" w:rsidP="00501D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Insufficient public information: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 The residents also criticize the City's planning and stakeholder-engagement process. They argue that important information—including the basis for decisions concerning traffic, noise, lighting, and public safety—has not been 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lastRenderedPageBreak/>
        <w:t xml:space="preserve">sufficiently available to the public. </w:t>
      </w:r>
      <w:r w:rsid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we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believe residents should have access to complete information before zoning amendments are approved.</w:t>
      </w:r>
    </w:p>
    <w:p w14:paraId="74C838BC" w14:textId="77777777" w:rsidR="00501DFF" w:rsidRPr="00237128" w:rsidRDefault="00501DFF" w:rsidP="00501DFF">
      <w:pPr>
        <w:shd w:val="clear" w:color="auto" w:fill="FFFFFF"/>
        <w:spacing w:after="0" w:line="240" w:lineRule="auto"/>
        <w:ind w:left="720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</w:p>
    <w:p w14:paraId="75439D14" w14:textId="5ED3C9D7" w:rsidR="00501DFF" w:rsidRPr="00237128" w:rsidRDefault="00501DFF" w:rsidP="00501DFF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What the residents of Orchard Park and Sherwood Forest want:</w:t>
      </w:r>
    </w:p>
    <w:p w14:paraId="3DEDF1FD" w14:textId="07E35F8C" w:rsidR="00501DFF" w:rsidRPr="00237128" w:rsidRDefault="00501DFF" w:rsidP="00501D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If the City does not reject the application outright, we request at minimum that:</w:t>
      </w:r>
    </w:p>
    <w:p w14:paraId="6C695C23" w14:textId="77777777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Sarnia Road frontage be limited to 6 storeys.</w:t>
      </w:r>
    </w:p>
    <w:p w14:paraId="210093C4" w14:textId="77777777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Building step-backs be reduced to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4 storeys and then 2 storeys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</w:t>
      </w:r>
    </w:p>
    <w:p w14:paraId="2E319302" w14:textId="77777777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20 m side-yard setbacks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be restored instead of 12 m.</w:t>
      </w:r>
    </w:p>
    <w:p w14:paraId="3EE16E2C" w14:textId="77777777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Overall density be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reduced to 144 units/hectare or less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</w:t>
      </w:r>
    </w:p>
    <w:p w14:paraId="694C5B88" w14:textId="77777777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A comprehensive landscaping and environmental plan be submitted before proceeding, including substantial tree preservation and a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net positive environmental benefit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</w:t>
      </w:r>
    </w:p>
    <w:p w14:paraId="0F0DF39A" w14:textId="26F39FBD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The 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city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conducts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a focused review of whether the proposed student housing </w:t>
      </w:r>
      <w:proofErr w:type="gramStart"/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actually addresses</w:t>
      </w:r>
      <w:proofErr w:type="gramEnd"/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broader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affordable-housing needs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</w:t>
      </w:r>
      <w:r w:rsid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</w:t>
      </w:r>
    </w:p>
    <w:p w14:paraId="2FD30695" w14:textId="4FF48140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The developers have not completed an assessment of the impact that the additional traffic generated by the proposed development will have on the surrounding area. </w:t>
      </w:r>
    </w:p>
    <w:p w14:paraId="1F06C409" w14:textId="1BB027D3" w:rsidR="00501DFF" w:rsidRPr="00237128" w:rsidRDefault="00501DFF" w:rsidP="00501D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The existing infrastructure on Sarnia Road is not designed to accommodate the proposed development. </w:t>
      </w:r>
    </w:p>
    <w:p w14:paraId="5BCA0279" w14:textId="77777777" w:rsidR="00501DFF" w:rsidRPr="00237128" w:rsidRDefault="00501DFF" w:rsidP="00501DFF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Overall message</w:t>
      </w:r>
    </w:p>
    <w:p w14:paraId="6FCDB977" w14:textId="77777777" w:rsidR="00501DFF" w:rsidRPr="00237128" w:rsidRDefault="00501DFF" w:rsidP="00501D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The residents' fundamental position is that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housing intensification is necessary, but maximum intensification should not come at the expense of neighbourhood compatibility, environmental protection, public safety, and existing residents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. They believe the development has progressively become larger and denser and has shifted from a broader housing proposal into an overbuilt student dormitory.</w:t>
      </w:r>
    </w:p>
    <w:p w14:paraId="4250FE72" w14:textId="642705DA" w:rsidR="00501DFF" w:rsidRPr="00237128" w:rsidRDefault="00501DFF" w:rsidP="00501D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They propose that intensification be concentrated along </w:t>
      </w: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Sarnia Road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, while the remainder of the site be redesigned with lower-density, lower-rise housing, greater setbacks, and substantially more greenspace—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like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what they regard as the successful redevelopment of the former Sherwood Forest Public School site.</w:t>
      </w:r>
    </w:p>
    <w:p w14:paraId="31630109" w14:textId="69F6D9F0" w:rsidR="00501DFF" w:rsidRPr="00237128" w:rsidRDefault="00501DFF" w:rsidP="00501D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</w:pPr>
      <w:r w:rsidRPr="00237128">
        <w:rPr>
          <w:rFonts w:ascii="Segoe UI" w:eastAsia="Times New Roman" w:hAnsi="Segoe UI" w:cs="Segoe UI"/>
          <w:b/>
          <w:bCs/>
          <w:color w:val="0D0D0D"/>
          <w:kern w:val="0"/>
          <w:sz w:val="22"/>
          <w:szCs w:val="22"/>
          <w14:ligatures w14:val="none"/>
        </w:rPr>
        <w:t>In one sentence: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 Th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is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letter asks the </w:t>
      </w:r>
      <w:r w:rsidR="00237128"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>city</w:t>
      </w:r>
      <w:r w:rsidRPr="00237128">
        <w:rPr>
          <w:rFonts w:ascii="Segoe UI" w:eastAsia="Times New Roman" w:hAnsi="Segoe UI" w:cs="Segoe UI"/>
          <w:color w:val="0D0D0D"/>
          <w:kern w:val="0"/>
          <w:sz w:val="22"/>
          <w:szCs w:val="22"/>
          <w14:ligatures w14:val="none"/>
        </w:rPr>
        <w:t xml:space="preserve"> to reject the current 8-storey/183-units-per-hectare student-housing proposal because residents believe it is substantially overbuilt, poorly integrated, environmentally damaging, and inconsistent with broader housing objectives, while offering a lower-density, better-landscaped alternative as a potential compromise.</w:t>
      </w:r>
    </w:p>
    <w:sectPr w:rsidR="00501DFF" w:rsidRPr="002371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8A5"/>
    <w:multiLevelType w:val="multilevel"/>
    <w:tmpl w:val="2A90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93106E"/>
    <w:multiLevelType w:val="multilevel"/>
    <w:tmpl w:val="13D6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045019">
    <w:abstractNumId w:val="0"/>
  </w:num>
  <w:num w:numId="2" w16cid:durableId="1496259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FF"/>
    <w:rsid w:val="000128C2"/>
    <w:rsid w:val="000A6576"/>
    <w:rsid w:val="00237128"/>
    <w:rsid w:val="00501DFF"/>
    <w:rsid w:val="0087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510FF"/>
  <w15:chartTrackingRefBased/>
  <w15:docId w15:val="{2673A31B-3AAF-AE4C-820F-915FF83C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1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1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1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1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1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D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D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1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1D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1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D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D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1D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01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4307</Characters>
  <Application>Microsoft Office Word</Application>
  <DocSecurity>0</DocSecurity>
  <Lines>84</Lines>
  <Paragraphs>50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1038 Patricia</dc:creator>
  <cp:keywords/>
  <dc:description/>
  <cp:lastModifiedBy>Sandy Levin</cp:lastModifiedBy>
  <cp:revision>2</cp:revision>
  <dcterms:created xsi:type="dcterms:W3CDTF">2026-09-02T11:52:00Z</dcterms:created>
  <dcterms:modified xsi:type="dcterms:W3CDTF">2026-09-02T11:52:00Z</dcterms:modified>
</cp:coreProperties>
</file>