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25B" w:rsidRDefault="0012125B"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 w:rsidR="0012125B" w:rsidRDefault="0012125B">
      <w:pPr>
        <w:pStyle w:val="BodyText"/>
        <w:rPr>
          <w:rFonts w:ascii="Times New Roman"/>
          <w:sz w:val="24"/>
        </w:rPr>
      </w:pPr>
    </w:p>
    <w:p w:rsidR="0012125B" w:rsidRDefault="00725150">
      <w:pPr>
        <w:spacing w:before="89"/>
        <w:ind w:left="2272"/>
        <w:rPr>
          <w:b/>
          <w:sz w:val="32"/>
        </w:rPr>
      </w:pPr>
      <w:r>
        <w:rPr>
          <w:noProof/>
          <w:lang w:val="en-CA" w:eastAsia="en-CA" w:bidi="ar-SA"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page">
              <wp:posOffset>923924</wp:posOffset>
            </wp:positionH>
            <wp:positionV relativeFrom="paragraph">
              <wp:posOffset>-321337</wp:posOffset>
            </wp:positionV>
            <wp:extent cx="666749" cy="869949"/>
            <wp:effectExtent l="0" t="0" r="0" b="0"/>
            <wp:wrapNone/>
            <wp:docPr id="1" name="image1.jpeg" descr="CITY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49" cy="869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</w:rPr>
        <w:t>Sherwood Forest Park Development 2019</w:t>
      </w:r>
    </w:p>
    <w:p w:rsidR="0012125B" w:rsidRDefault="0012125B">
      <w:pPr>
        <w:pStyle w:val="BodyText"/>
        <w:rPr>
          <w:b/>
          <w:sz w:val="36"/>
        </w:rPr>
      </w:pPr>
    </w:p>
    <w:p w:rsidR="0012125B" w:rsidRDefault="0012125B">
      <w:pPr>
        <w:pStyle w:val="BodyText"/>
        <w:spacing w:before="6"/>
        <w:rPr>
          <w:b/>
          <w:sz w:val="35"/>
        </w:rPr>
      </w:pPr>
    </w:p>
    <w:p w:rsidR="0012125B" w:rsidRDefault="00725150">
      <w:pPr>
        <w:pStyle w:val="BodyText"/>
        <w:tabs>
          <w:tab w:val="left" w:pos="9232"/>
          <w:tab w:val="left" w:pos="9268"/>
        </w:tabs>
        <w:spacing w:line="297" w:lineRule="auto"/>
        <w:ind w:left="119" w:right="213"/>
        <w:jc w:val="both"/>
      </w:pPr>
      <w:r>
        <w:t>Name: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Phone</w:t>
      </w:r>
      <w:r>
        <w:rPr>
          <w:spacing w:val="-6"/>
        </w:rPr>
        <w:t xml:space="preserve"> </w:t>
      </w:r>
      <w:r>
        <w:t>Number: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1"/>
          <w:u w:val="single"/>
        </w:rPr>
        <w:t xml:space="preserve"> </w:t>
      </w:r>
      <w:r>
        <w:t xml:space="preserve"> Street</w:t>
      </w:r>
      <w:r>
        <w:rPr>
          <w:spacing w:val="-4"/>
        </w:rPr>
        <w:t xml:space="preserve"> </w:t>
      </w:r>
      <w:r>
        <w:t xml:space="preserve">Address: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9"/>
          <w:u w:val="single"/>
        </w:rPr>
        <w:t xml:space="preserve"> </w:t>
      </w:r>
      <w:r>
        <w:t xml:space="preserve"> Postal</w:t>
      </w:r>
      <w:r>
        <w:rPr>
          <w:spacing w:val="-4"/>
        </w:rPr>
        <w:t xml:space="preserve"> </w:t>
      </w:r>
      <w:r>
        <w:t xml:space="preserve">Code: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Email: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2125B" w:rsidRDefault="0012125B">
      <w:pPr>
        <w:pStyle w:val="BodyText"/>
        <w:rPr>
          <w:sz w:val="20"/>
        </w:rPr>
      </w:pPr>
    </w:p>
    <w:p w:rsidR="0012125B" w:rsidRDefault="0012125B">
      <w:pPr>
        <w:pStyle w:val="BodyText"/>
        <w:rPr>
          <w:sz w:val="20"/>
        </w:rPr>
      </w:pPr>
    </w:p>
    <w:p w:rsidR="0012125B" w:rsidRDefault="00725150">
      <w:pPr>
        <w:pStyle w:val="ListParagraph"/>
        <w:numPr>
          <w:ilvl w:val="0"/>
          <w:numId w:val="1"/>
        </w:numPr>
        <w:tabs>
          <w:tab w:val="left" w:pos="368"/>
        </w:tabs>
        <w:spacing w:before="211" w:line="240" w:lineRule="auto"/>
        <w:ind w:right="626" w:hanging="1"/>
      </w:pPr>
      <w:r>
        <w:t xml:space="preserve">Please choose your </w:t>
      </w:r>
      <w:r>
        <w:rPr>
          <w:b/>
        </w:rPr>
        <w:t xml:space="preserve">top four </w:t>
      </w:r>
      <w:r>
        <w:t>preferred amenities for Sherwood Forest Park by writing a number from 1 to 4 in four of the boxes (1 being most</w:t>
      </w:r>
      <w:r>
        <w:rPr>
          <w:spacing w:val="-16"/>
        </w:rPr>
        <w:t xml:space="preserve"> </w:t>
      </w:r>
      <w:r>
        <w:t>preferred):</w:t>
      </w:r>
    </w:p>
    <w:p w:rsidR="0012125B" w:rsidRDefault="0012125B">
      <w:pPr>
        <w:pStyle w:val="BodyText"/>
        <w:spacing w:before="6"/>
        <w:rPr>
          <w:sz w:val="12"/>
        </w:rPr>
      </w:pPr>
    </w:p>
    <w:p w:rsidR="0012125B" w:rsidRDefault="0012125B">
      <w:pPr>
        <w:rPr>
          <w:sz w:val="12"/>
        </w:rPr>
        <w:sectPr w:rsidR="0012125B">
          <w:type w:val="continuous"/>
          <w:pgSz w:w="12240" w:h="15840"/>
          <w:pgMar w:top="840" w:right="1400" w:bottom="280" w:left="1320" w:header="720" w:footer="720" w:gutter="0"/>
          <w:cols w:space="720"/>
        </w:sectPr>
      </w:pP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spacing w:before="99" w:line="465" w:lineRule="exact"/>
        <w:ind w:hanging="556"/>
      </w:pPr>
      <w:r>
        <w:t>Children’s Play Structure with</w:t>
      </w:r>
      <w:r>
        <w:rPr>
          <w:spacing w:val="-18"/>
        </w:rPr>
        <w:t xml:space="preserve"> </w:t>
      </w:r>
      <w:r>
        <w:t>Slide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ind w:hanging="556"/>
      </w:pPr>
      <w:r>
        <w:t>Soccer Field (mini</w:t>
      </w:r>
      <w:r>
        <w:rPr>
          <w:spacing w:val="-2"/>
        </w:rPr>
        <w:t xml:space="preserve"> </w:t>
      </w:r>
      <w:r>
        <w:t>size)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ind w:hanging="556"/>
      </w:pPr>
      <w:r>
        <w:t>Swing</w:t>
      </w:r>
      <w:r>
        <w:rPr>
          <w:spacing w:val="-2"/>
        </w:rPr>
        <w:t xml:space="preserve"> </w:t>
      </w:r>
      <w:r>
        <w:t>Set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spacing w:before="40" w:line="201" w:lineRule="auto"/>
        <w:ind w:right="1161" w:hanging="556"/>
      </w:pPr>
      <w:r>
        <w:t>Open Green Space for non-programmed</w:t>
      </w:r>
      <w:r>
        <w:rPr>
          <w:spacing w:val="-9"/>
        </w:rPr>
        <w:t xml:space="preserve"> </w:t>
      </w:r>
      <w:r>
        <w:t>play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spacing w:before="10" w:line="465" w:lineRule="exact"/>
        <w:ind w:left="840"/>
      </w:pPr>
      <w:r>
        <w:t>Pathway Loop</w:t>
      </w:r>
      <w:r>
        <w:rPr>
          <w:spacing w:val="-3"/>
        </w:rPr>
        <w:t xml:space="preserve"> </w:t>
      </w:r>
      <w:r>
        <w:t>(Circuit)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ind w:left="840"/>
      </w:pPr>
      <w:r>
        <w:t>Enhanced Seating</w:t>
      </w:r>
      <w:r>
        <w:rPr>
          <w:spacing w:val="1"/>
        </w:rPr>
        <w:t xml:space="preserve"> </w:t>
      </w:r>
      <w:r>
        <w:t>Area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spacing w:line="465" w:lineRule="exact"/>
        <w:ind w:left="840"/>
      </w:pPr>
      <w:r>
        <w:t>Shade Structure with Picnic</w:t>
      </w:r>
      <w:r>
        <w:rPr>
          <w:spacing w:val="-11"/>
        </w:rPr>
        <w:t xml:space="preserve"> </w:t>
      </w:r>
      <w:r>
        <w:t>Tables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spacing w:before="99" w:line="465" w:lineRule="exact"/>
        <w:ind w:left="840"/>
      </w:pPr>
      <w:r>
        <w:rPr>
          <w:spacing w:val="-1"/>
        </w:rPr>
        <w:br w:type="column"/>
      </w:r>
      <w:r>
        <w:t>Basketball</w:t>
      </w:r>
      <w:r>
        <w:rPr>
          <w:spacing w:val="-1"/>
        </w:rPr>
        <w:t xml:space="preserve"> </w:t>
      </w:r>
      <w:r>
        <w:t>Court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ind w:left="840"/>
      </w:pPr>
      <w:r>
        <w:t>Community</w:t>
      </w:r>
      <w:r>
        <w:rPr>
          <w:spacing w:val="-3"/>
        </w:rPr>
        <w:t xml:space="preserve"> </w:t>
      </w:r>
      <w:r>
        <w:t>Art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ind w:left="840"/>
      </w:pPr>
      <w:r>
        <w:t>Large Shade Trees as a main</w:t>
      </w:r>
      <w:r>
        <w:rPr>
          <w:spacing w:val="-13"/>
        </w:rPr>
        <w:t xml:space="preserve"> </w:t>
      </w:r>
      <w:r>
        <w:t>element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ind w:left="840"/>
      </w:pPr>
      <w:r>
        <w:t>Community</w:t>
      </w:r>
      <w:r>
        <w:rPr>
          <w:spacing w:val="-5"/>
        </w:rPr>
        <w:t xml:space="preserve"> </w:t>
      </w:r>
      <w:r>
        <w:t>Garden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spacing w:before="36" w:line="204" w:lineRule="auto"/>
        <w:ind w:left="984" w:right="1493" w:hanging="557"/>
      </w:pPr>
      <w:r>
        <w:t xml:space="preserve">Skate Park (small size) </w:t>
      </w:r>
      <w:r>
        <w:rPr>
          <w:spacing w:val="-3"/>
        </w:rPr>
        <w:t xml:space="preserve">or </w:t>
      </w:r>
      <w:r>
        <w:t>Skate-able</w:t>
      </w:r>
      <w:r>
        <w:rPr>
          <w:spacing w:val="-2"/>
        </w:rPr>
        <w:t xml:space="preserve"> </w:t>
      </w:r>
      <w:r>
        <w:t>Elements</w:t>
      </w:r>
    </w:p>
    <w:p w:rsidR="0012125B" w:rsidRDefault="00725150">
      <w:pPr>
        <w:pStyle w:val="ListParagraph"/>
        <w:numPr>
          <w:ilvl w:val="1"/>
          <w:numId w:val="1"/>
        </w:numPr>
        <w:tabs>
          <w:tab w:val="left" w:pos="840"/>
        </w:tabs>
        <w:spacing w:before="70" w:line="201" w:lineRule="auto"/>
        <w:ind w:right="732" w:hanging="556"/>
      </w:pPr>
      <w:r>
        <w:t>Environmentally Focused Garden (such as poll</w:t>
      </w:r>
      <w:r>
        <w:t>inator</w:t>
      </w:r>
      <w:r>
        <w:rPr>
          <w:spacing w:val="-5"/>
        </w:rPr>
        <w:t xml:space="preserve"> </w:t>
      </w:r>
      <w:r>
        <w:t>garden)</w:t>
      </w:r>
    </w:p>
    <w:p w:rsidR="0012125B" w:rsidRDefault="0012125B">
      <w:pPr>
        <w:spacing w:line="201" w:lineRule="auto"/>
        <w:sectPr w:rsidR="0012125B">
          <w:type w:val="continuous"/>
          <w:pgSz w:w="12240" w:h="15840"/>
          <w:pgMar w:top="840" w:right="1400" w:bottom="280" w:left="1320" w:header="720" w:footer="720" w:gutter="0"/>
          <w:cols w:num="2" w:space="720" w:equalWidth="0">
            <w:col w:w="4302" w:space="378"/>
            <w:col w:w="4840"/>
          </w:cols>
        </w:sectPr>
      </w:pPr>
    </w:p>
    <w:p w:rsidR="0012125B" w:rsidRDefault="00725150">
      <w:pPr>
        <w:pStyle w:val="BodyText"/>
        <w:spacing w:before="4"/>
        <w:rPr>
          <w:sz w:val="20"/>
        </w:rPr>
      </w:pPr>
      <w:r>
        <w:rPr>
          <w:noProof/>
          <w:lang w:val="en-CA" w:eastAsia="en-CA" w:bidi="ar-SA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434975</wp:posOffset>
                </wp:positionH>
                <wp:positionV relativeFrom="page">
                  <wp:posOffset>2917825</wp:posOffset>
                </wp:positionV>
                <wp:extent cx="6972300" cy="0"/>
                <wp:effectExtent l="25400" t="22225" r="22225" b="25400"/>
                <wp:wrapNone/>
                <wp:docPr id="6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FDA8F5" id="Line 6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.25pt,229.75pt" to="583.25pt,2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" strokeweight="3pt">
                <w10:wrap anchorx="page" anchory="page"/>
              </v:line>
            </w:pict>
          </mc:Fallback>
        </mc:AlternateContent>
      </w:r>
    </w:p>
    <w:p w:rsidR="0012125B" w:rsidRDefault="00725150">
      <w:pPr>
        <w:pStyle w:val="ListParagraph"/>
        <w:numPr>
          <w:ilvl w:val="0"/>
          <w:numId w:val="1"/>
        </w:numPr>
        <w:tabs>
          <w:tab w:val="left" w:pos="360"/>
        </w:tabs>
        <w:spacing w:before="93" w:line="240" w:lineRule="auto"/>
        <w:ind w:left="119" w:right="553" w:firstLine="0"/>
      </w:pPr>
      <w:r>
        <w:t>What elements would attract you to the park in the cold months (winter, early spring, late fall)? Or in the warm months (summer, late spring, early</w:t>
      </w:r>
      <w:r>
        <w:rPr>
          <w:spacing w:val="-14"/>
        </w:rPr>
        <w:t xml:space="preserve"> </w:t>
      </w:r>
      <w:r>
        <w:t>fall)?</w:t>
      </w:r>
    </w:p>
    <w:p w:rsidR="0012125B" w:rsidRDefault="0012125B">
      <w:pPr>
        <w:pStyle w:val="BodyText"/>
        <w:rPr>
          <w:sz w:val="20"/>
        </w:rPr>
      </w:pPr>
    </w:p>
    <w:p w:rsidR="0012125B" w:rsidRDefault="00725150">
      <w:pPr>
        <w:pStyle w:val="BodyText"/>
        <w:spacing w:before="10"/>
        <w:rPr>
          <w:sz w:val="16"/>
        </w:rPr>
      </w:pPr>
      <w:r>
        <w:rPr>
          <w:noProof/>
          <w:lang w:val="en-CA" w:eastAsia="en-CA" w:bidi="ar-SA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153670</wp:posOffset>
                </wp:positionV>
                <wp:extent cx="5715000" cy="0"/>
                <wp:effectExtent l="9525" t="5715" r="9525" b="13335"/>
                <wp:wrapTopAndBottom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5E2016" id="Line 5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2.1pt" to="522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U4QHAIAAEEEAAAOAAAAZHJzL2Uyb0RvYy54bWysU8GO2jAQvVfqP1i+QxJKW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">
                <w10:wrap type="topAndBottom" anchorx="page"/>
              </v:line>
            </w:pict>
          </mc:Fallback>
        </mc:AlternateContent>
      </w:r>
      <w:r>
        <w:rPr>
          <w:noProof/>
          <w:lang w:val="en-CA" w:eastAsia="en-CA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387985</wp:posOffset>
                </wp:positionV>
                <wp:extent cx="5715000" cy="0"/>
                <wp:effectExtent l="9525" t="11430" r="9525" b="7620"/>
                <wp:wrapTopAndBottom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32812A" id="Line 4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30.55pt" to="522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UwrHAIAAEEEAAAOAAAAZHJzL2Uyb0RvYy54bWysU8GO2jAQvVfqP1i+QxIaW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">
                <w10:wrap type="topAndBottom" anchorx="page"/>
              </v:line>
            </w:pict>
          </mc:Fallback>
        </mc:AlternateContent>
      </w:r>
    </w:p>
    <w:p w:rsidR="0012125B" w:rsidRDefault="0012125B">
      <w:pPr>
        <w:pStyle w:val="BodyText"/>
        <w:spacing w:before="9"/>
        <w:rPr>
          <w:sz w:val="24"/>
        </w:rPr>
      </w:pPr>
    </w:p>
    <w:p w:rsidR="0012125B" w:rsidRDefault="0012125B">
      <w:pPr>
        <w:pStyle w:val="BodyText"/>
        <w:rPr>
          <w:sz w:val="24"/>
        </w:rPr>
      </w:pPr>
    </w:p>
    <w:p w:rsidR="0012125B" w:rsidRDefault="00725150">
      <w:pPr>
        <w:pStyle w:val="ListParagraph"/>
        <w:numPr>
          <w:ilvl w:val="0"/>
          <w:numId w:val="1"/>
        </w:numPr>
        <w:tabs>
          <w:tab w:val="left" w:pos="368"/>
        </w:tabs>
        <w:spacing w:before="193" w:line="240" w:lineRule="auto"/>
        <w:ind w:left="367" w:hanging="247"/>
      </w:pPr>
      <w:r>
        <w:t>Are there additional suggestions you would like us to</w:t>
      </w:r>
      <w:r>
        <w:rPr>
          <w:spacing w:val="-10"/>
        </w:rPr>
        <w:t xml:space="preserve"> </w:t>
      </w:r>
      <w:r>
        <w:t>consider?</w:t>
      </w:r>
    </w:p>
    <w:p w:rsidR="0012125B" w:rsidRDefault="0012125B">
      <w:pPr>
        <w:pStyle w:val="BodyText"/>
        <w:rPr>
          <w:sz w:val="20"/>
        </w:rPr>
      </w:pPr>
    </w:p>
    <w:p w:rsidR="0012125B" w:rsidRDefault="00725150">
      <w:pPr>
        <w:pStyle w:val="BodyText"/>
        <w:spacing w:before="10"/>
        <w:rPr>
          <w:sz w:val="16"/>
        </w:rPr>
      </w:pPr>
      <w:r>
        <w:rPr>
          <w:noProof/>
          <w:lang w:val="en-CA" w:eastAsia="en-CA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153035</wp:posOffset>
                </wp:positionV>
                <wp:extent cx="5715000" cy="0"/>
                <wp:effectExtent l="9525" t="9525" r="9525" b="9525"/>
                <wp:wrapTopAndBottom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F38CB8" id="Line 3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2.05pt" to="522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">
                <w10:wrap type="topAndBottom" anchorx="page"/>
              </v:line>
            </w:pict>
          </mc:Fallback>
        </mc:AlternateContent>
      </w:r>
      <w:r>
        <w:rPr>
          <w:noProof/>
          <w:lang w:val="en-CA" w:eastAsia="en-CA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387350</wp:posOffset>
                </wp:positionV>
                <wp:extent cx="5715000" cy="0"/>
                <wp:effectExtent l="9525" t="5715" r="9525" b="13335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FFA435" id="Line 2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30.5pt" to="522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">
                <w10:wrap type="topAndBottom" anchorx="page"/>
              </v:line>
            </w:pict>
          </mc:Fallback>
        </mc:AlternateContent>
      </w:r>
    </w:p>
    <w:p w:rsidR="0012125B" w:rsidRDefault="0012125B">
      <w:pPr>
        <w:pStyle w:val="BodyText"/>
        <w:spacing w:before="9"/>
        <w:rPr>
          <w:sz w:val="24"/>
        </w:rPr>
      </w:pPr>
    </w:p>
    <w:p w:rsidR="0012125B" w:rsidRDefault="00725150">
      <w:pPr>
        <w:pStyle w:val="BodyText"/>
        <w:spacing w:before="214"/>
        <w:ind w:left="604"/>
      </w:pPr>
      <w:r>
        <w:t>Thank-you for completing this form. It is also available online at getinvolved.london.ca.</w:t>
      </w:r>
    </w:p>
    <w:p w:rsidR="0012125B" w:rsidRDefault="00725150">
      <w:pPr>
        <w:pStyle w:val="BodyText"/>
        <w:spacing w:before="1"/>
        <w:ind w:left="3223"/>
      </w:pPr>
      <w:r>
        <w:t>Please submit by April 19, 2019.</w:t>
      </w:r>
    </w:p>
    <w:p w:rsidR="0012125B" w:rsidRDefault="0012125B">
      <w:pPr>
        <w:pStyle w:val="BodyText"/>
        <w:spacing w:before="3"/>
      </w:pPr>
    </w:p>
    <w:p w:rsidR="0012125B" w:rsidRDefault="00725150">
      <w:pPr>
        <w:spacing w:line="237" w:lineRule="auto"/>
        <w:ind w:left="2078" w:right="1996"/>
        <w:jc w:val="center"/>
        <w:rPr>
          <w:sz w:val="24"/>
        </w:rPr>
      </w:pPr>
      <w:r>
        <w:t xml:space="preserve">Mail: 267 Dundas Street, 3rd Flr, London, ON, N6A 1H2 Email: </w:t>
      </w:r>
      <w:hyperlink r:id="rId6">
        <w:r>
          <w:rPr>
            <w:sz w:val="24"/>
          </w:rPr>
          <w:t>stwilson@lo</w:t>
        </w:r>
        <w:r>
          <w:rPr>
            <w:sz w:val="24"/>
          </w:rPr>
          <w:t>ndon.ca</w:t>
        </w:r>
      </w:hyperlink>
    </w:p>
    <w:p w:rsidR="0012125B" w:rsidRDefault="0012125B">
      <w:pPr>
        <w:pStyle w:val="BodyText"/>
        <w:spacing w:before="4"/>
      </w:pPr>
    </w:p>
    <w:p w:rsidR="0012125B" w:rsidRDefault="00725150">
      <w:pPr>
        <w:pStyle w:val="BodyText"/>
        <w:ind w:left="180"/>
      </w:pPr>
      <w:r>
        <w:t xml:space="preserve">Please check our website in June for the final design plan for the park at </w:t>
      </w:r>
      <w:hyperlink r:id="rId7">
        <w:r>
          <w:t>www.london.ca/parks.</w:t>
        </w:r>
      </w:hyperlink>
    </w:p>
    <w:sectPr w:rsidR="0012125B">
      <w:type w:val="continuous"/>
      <w:pgSz w:w="12240" w:h="15840"/>
      <w:pgMar w:top="840" w:right="140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C67EA"/>
    <w:multiLevelType w:val="hybridMultilevel"/>
    <w:tmpl w:val="7B3E9542"/>
    <w:lvl w:ilvl="0" w:tplc="8BB04AD8">
      <w:start w:val="1"/>
      <w:numFmt w:val="decimal"/>
      <w:lvlText w:val="%1."/>
      <w:lvlJc w:val="left"/>
      <w:pPr>
        <w:ind w:left="121" w:hanging="24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en-US"/>
      </w:rPr>
    </w:lvl>
    <w:lvl w:ilvl="1" w:tplc="C9A2CA06">
      <w:numFmt w:val="bullet"/>
      <w:lvlText w:val=""/>
      <w:lvlJc w:val="left"/>
      <w:pPr>
        <w:ind w:left="983" w:hanging="413"/>
      </w:pPr>
      <w:rPr>
        <w:rFonts w:ascii="Wingdings" w:eastAsia="Wingdings" w:hAnsi="Wingdings" w:cs="Wingdings" w:hint="default"/>
        <w:spacing w:val="21"/>
        <w:w w:val="99"/>
        <w:sz w:val="44"/>
        <w:szCs w:val="44"/>
        <w:lang w:val="en-US" w:eastAsia="en-US" w:bidi="en-US"/>
      </w:rPr>
    </w:lvl>
    <w:lvl w:ilvl="2" w:tplc="EE3ADCBA">
      <w:numFmt w:val="bullet"/>
      <w:lvlText w:val="•"/>
      <w:lvlJc w:val="left"/>
      <w:pPr>
        <w:ind w:left="1349" w:hanging="413"/>
      </w:pPr>
      <w:rPr>
        <w:rFonts w:hint="default"/>
        <w:lang w:val="en-US" w:eastAsia="en-US" w:bidi="en-US"/>
      </w:rPr>
    </w:lvl>
    <w:lvl w:ilvl="3" w:tplc="4B0CA24A">
      <w:numFmt w:val="bullet"/>
      <w:lvlText w:val="•"/>
      <w:lvlJc w:val="left"/>
      <w:pPr>
        <w:ind w:left="1718" w:hanging="413"/>
      </w:pPr>
      <w:rPr>
        <w:rFonts w:hint="default"/>
        <w:lang w:val="en-US" w:eastAsia="en-US" w:bidi="en-US"/>
      </w:rPr>
    </w:lvl>
    <w:lvl w:ilvl="4" w:tplc="9160A49A">
      <w:numFmt w:val="bullet"/>
      <w:lvlText w:val="•"/>
      <w:lvlJc w:val="left"/>
      <w:pPr>
        <w:ind w:left="2087" w:hanging="413"/>
      </w:pPr>
      <w:rPr>
        <w:rFonts w:hint="default"/>
        <w:lang w:val="en-US" w:eastAsia="en-US" w:bidi="en-US"/>
      </w:rPr>
    </w:lvl>
    <w:lvl w:ilvl="5" w:tplc="5180F8C0">
      <w:numFmt w:val="bullet"/>
      <w:lvlText w:val="•"/>
      <w:lvlJc w:val="left"/>
      <w:pPr>
        <w:ind w:left="2456" w:hanging="413"/>
      </w:pPr>
      <w:rPr>
        <w:rFonts w:hint="default"/>
        <w:lang w:val="en-US" w:eastAsia="en-US" w:bidi="en-US"/>
      </w:rPr>
    </w:lvl>
    <w:lvl w:ilvl="6" w:tplc="7B4A3B26">
      <w:numFmt w:val="bullet"/>
      <w:lvlText w:val="•"/>
      <w:lvlJc w:val="left"/>
      <w:pPr>
        <w:ind w:left="2825" w:hanging="413"/>
      </w:pPr>
      <w:rPr>
        <w:rFonts w:hint="default"/>
        <w:lang w:val="en-US" w:eastAsia="en-US" w:bidi="en-US"/>
      </w:rPr>
    </w:lvl>
    <w:lvl w:ilvl="7" w:tplc="AE5200A2">
      <w:numFmt w:val="bullet"/>
      <w:lvlText w:val="•"/>
      <w:lvlJc w:val="left"/>
      <w:pPr>
        <w:ind w:left="3194" w:hanging="413"/>
      </w:pPr>
      <w:rPr>
        <w:rFonts w:hint="default"/>
        <w:lang w:val="en-US" w:eastAsia="en-US" w:bidi="en-US"/>
      </w:rPr>
    </w:lvl>
    <w:lvl w:ilvl="8" w:tplc="9B3E22CE">
      <w:numFmt w:val="bullet"/>
      <w:lvlText w:val="•"/>
      <w:lvlJc w:val="left"/>
      <w:pPr>
        <w:ind w:left="3563" w:hanging="413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25B"/>
    <w:rsid w:val="0012125B"/>
    <w:rsid w:val="0072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D4CA26-946F-4367-8B32-D6CA21A58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442" w:lineRule="exact"/>
      <w:ind w:left="840" w:hanging="41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ondon.ca/park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wilson@london.c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Doidge Park- Re-Development 2010</vt:lpstr>
    </vt:vector>
  </TitlesOfParts>
  <Company/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Doidge Park- Re-Development 2010</dc:title>
  <dc:creator>lmcniven</dc:creator>
  <cp:lastModifiedBy>Sandy</cp:lastModifiedBy>
  <cp:revision>2</cp:revision>
  <dcterms:created xsi:type="dcterms:W3CDTF">2019-04-05T17:25:00Z</dcterms:created>
  <dcterms:modified xsi:type="dcterms:W3CDTF">2019-04-05T17:25:00Z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2019-04-04T00:00:00Z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2019-04-05T00:00:00Z</vt:filetime>
  </property>
</Properties>
</file>